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20" w:rsidRDefault="00F07C09" w:rsidP="00F07C09">
      <w:pPr>
        <w:jc w:val="center"/>
        <w:rPr>
          <w:b/>
        </w:rPr>
      </w:pPr>
      <w:r w:rsidRPr="00F07C09">
        <w:rPr>
          <w:b/>
        </w:rPr>
        <w:t>Dunaújvárosi Széchenyi Ist</w:t>
      </w:r>
      <w:r w:rsidR="00751B20">
        <w:rPr>
          <w:b/>
        </w:rPr>
        <w:t>ván Gimnázium</w:t>
      </w:r>
    </w:p>
    <w:p w:rsidR="00F07C09" w:rsidRDefault="00F07C09" w:rsidP="00F07C09">
      <w:pPr>
        <w:jc w:val="center"/>
        <w:rPr>
          <w:b/>
        </w:rPr>
      </w:pPr>
      <w:r w:rsidRPr="00F07C09">
        <w:rPr>
          <w:b/>
        </w:rPr>
        <w:t>Kémia záróvizsga</w:t>
      </w:r>
      <w:r w:rsidR="007D7887">
        <w:rPr>
          <w:b/>
        </w:rPr>
        <w:t xml:space="preserve"> 2022/2023-as tanév</w:t>
      </w:r>
      <w:bookmarkStart w:id="0" w:name="_GoBack"/>
      <w:bookmarkEnd w:id="0"/>
    </w:p>
    <w:p w:rsidR="007D7887" w:rsidRPr="00F07C09" w:rsidRDefault="007D7887" w:rsidP="00F07C09">
      <w:pPr>
        <w:jc w:val="center"/>
        <w:rPr>
          <w:b/>
        </w:rPr>
      </w:pPr>
      <w:r>
        <w:rPr>
          <w:b/>
        </w:rPr>
        <w:t>10.E osztály</w:t>
      </w:r>
    </w:p>
    <w:p w:rsidR="006164C8" w:rsidRPr="00F07C09" w:rsidRDefault="00F07C09">
      <w:pPr>
        <w:rPr>
          <w:b/>
        </w:rPr>
      </w:pPr>
      <w:r w:rsidRPr="00F07C09">
        <w:rPr>
          <w:b/>
        </w:rPr>
        <w:t>Témakörök:</w:t>
      </w:r>
    </w:p>
    <w:p w:rsidR="00F07C09" w:rsidRDefault="00F07C09" w:rsidP="00F07C09">
      <w:pPr>
        <w:pStyle w:val="Listaszerbekezds"/>
        <w:numPr>
          <w:ilvl w:val="0"/>
          <w:numId w:val="1"/>
        </w:numPr>
      </w:pPr>
      <w:r>
        <w:t>Az atom felépítése</w:t>
      </w:r>
    </w:p>
    <w:p w:rsidR="00F07C09" w:rsidRDefault="00F07C09" w:rsidP="00F07C09">
      <w:pPr>
        <w:pStyle w:val="Listaszerbekezds"/>
        <w:numPr>
          <w:ilvl w:val="0"/>
          <w:numId w:val="1"/>
        </w:numPr>
      </w:pPr>
      <w:r>
        <w:t>Az ele</w:t>
      </w:r>
      <w:r w:rsidR="00751B20">
        <w:t>ktronburok szerkezete. A</w:t>
      </w:r>
      <w:r>
        <w:t>z atomszerkezet és a periódusos rendszer</w:t>
      </w:r>
    </w:p>
    <w:p w:rsidR="00F07C09" w:rsidRDefault="00F07C09" w:rsidP="00F07C09">
      <w:pPr>
        <w:pStyle w:val="Listaszerbekezds"/>
        <w:numPr>
          <w:ilvl w:val="0"/>
          <w:numId w:val="1"/>
        </w:numPr>
      </w:pPr>
      <w:r>
        <w:t>Elsőrendű kémiai kötések</w:t>
      </w:r>
      <w:r w:rsidR="00751B20">
        <w:t>. E</w:t>
      </w:r>
      <w:r>
        <w:t>lektronegativitás</w:t>
      </w:r>
    </w:p>
    <w:p w:rsidR="00F07C09" w:rsidRDefault="00751B20" w:rsidP="00751B20">
      <w:pPr>
        <w:pStyle w:val="Listaszerbekezds"/>
        <w:numPr>
          <w:ilvl w:val="0"/>
          <w:numId w:val="1"/>
        </w:numPr>
      </w:pPr>
      <w:r>
        <w:t>M</w:t>
      </w:r>
      <w:r w:rsidR="00F07C09">
        <w:t>olekulák és összetett ionok</w:t>
      </w:r>
    </w:p>
    <w:p w:rsidR="00F07C09" w:rsidRDefault="00F07C09" w:rsidP="00F07C09">
      <w:pPr>
        <w:pStyle w:val="Listaszerbekezds"/>
        <w:numPr>
          <w:ilvl w:val="0"/>
          <w:numId w:val="1"/>
        </w:numPr>
      </w:pPr>
      <w:r>
        <w:t>Halmazállapotok, halmazállapot-változások</w:t>
      </w:r>
      <w:r w:rsidR="00751B20">
        <w:t xml:space="preserve">. </w:t>
      </w:r>
      <w:r w:rsidR="00751B20">
        <w:t>Kristályrácstípusok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Oldatok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Kémiai reakciók</w:t>
      </w:r>
      <w:r w:rsidR="00751B20">
        <w:t xml:space="preserve"> és feltételeik, energiaviszonyaik. A</w:t>
      </w:r>
      <w:r>
        <w:t xml:space="preserve"> kémiai egyenlet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A kémiai egyensúly és befolyásolása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Sav-bázis reakciók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proofErr w:type="spellStart"/>
      <w:r>
        <w:t>Redoxireakciók</w:t>
      </w:r>
      <w:proofErr w:type="spellEnd"/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Elektrokémia: Galvánelemek. Elektrolízis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Halogénelemek és vegyületeik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Az oxigén, a kén és vegyületeik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A nitrogén és a foszfor és fontosabb vegyületeik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Elemi szenek. A szén oxidjai, a szénsav és sói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Alkálifémek és alkáliföldfémek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 xml:space="preserve">A p-mező </w:t>
      </w:r>
      <w:proofErr w:type="spellStart"/>
      <w:r>
        <w:t>fémei</w:t>
      </w:r>
      <w:proofErr w:type="spellEnd"/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A szerves vegyületek csoportosítása, jellemző reakciótípusaik</w:t>
      </w:r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 xml:space="preserve">Az </w:t>
      </w:r>
      <w:proofErr w:type="spellStart"/>
      <w:r>
        <w:t>alkánok</w:t>
      </w:r>
      <w:proofErr w:type="spellEnd"/>
    </w:p>
    <w:p w:rsidR="008E514A" w:rsidRDefault="008E514A" w:rsidP="00F07C09">
      <w:pPr>
        <w:pStyle w:val="Listaszerbekezds"/>
        <w:numPr>
          <w:ilvl w:val="0"/>
          <w:numId w:val="1"/>
        </w:numPr>
      </w:pPr>
      <w:r>
        <w:t>Telítetlen szénhidrogének</w:t>
      </w:r>
    </w:p>
    <w:sectPr w:rsidR="008E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4DCC"/>
    <w:multiLevelType w:val="hybridMultilevel"/>
    <w:tmpl w:val="A636F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09"/>
    <w:rsid w:val="006164C8"/>
    <w:rsid w:val="00751B20"/>
    <w:rsid w:val="007D7887"/>
    <w:rsid w:val="008E514A"/>
    <w:rsid w:val="00F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B614"/>
  <w15:chartTrackingRefBased/>
  <w15:docId w15:val="{177962C5-BB19-4C13-BD89-78CE2F04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2023-02-24T16:11:00Z</dcterms:created>
  <dcterms:modified xsi:type="dcterms:W3CDTF">2023-02-24T16:39:00Z</dcterms:modified>
</cp:coreProperties>
</file>